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F37F" w14:textId="78280014" w:rsidR="003A1ED2" w:rsidRDefault="00BB4407" w:rsidP="00BB4407">
      <w:pPr>
        <w:ind w:firstLine="709"/>
        <w:jc w:val="both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</w:t>
      </w:r>
      <w:r w:rsidR="003A1ED2">
        <w:rPr>
          <w:rStyle w:val="2"/>
          <w:rFonts w:ascii="Arial" w:hAnsi="Arial" w:cs="Arial"/>
          <w:bCs/>
          <w:iCs/>
        </w:rPr>
        <w:t>РОССИЙСКАЯ ФЕДЕРАЦИЯ</w:t>
      </w:r>
    </w:p>
    <w:p w14:paraId="6B5D0BD4" w14:textId="31980949" w:rsidR="003A1ED2" w:rsidRDefault="00BB4407" w:rsidP="00BB4407">
      <w:pPr>
        <w:ind w:firstLine="709"/>
        <w:jc w:val="both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     </w:t>
      </w:r>
      <w:r w:rsidR="003A1ED2">
        <w:rPr>
          <w:rStyle w:val="2"/>
          <w:rFonts w:ascii="Arial" w:hAnsi="Arial" w:cs="Arial"/>
          <w:bCs/>
          <w:iCs/>
        </w:rPr>
        <w:t>ОРЛОВСКАЯ ОБЛАСТЬ</w:t>
      </w:r>
    </w:p>
    <w:p w14:paraId="6B9BA2CC" w14:textId="30A8FF7A" w:rsidR="003A1ED2" w:rsidRDefault="00BB4407" w:rsidP="00BB4407">
      <w:pPr>
        <w:ind w:firstLine="709"/>
        <w:jc w:val="both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</w:t>
      </w:r>
      <w:r w:rsidR="003A1ED2"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0A527D08" w14:textId="7CD28046" w:rsidR="00926F53" w:rsidRDefault="00926F53" w:rsidP="00BB4407">
      <w:pPr>
        <w:pStyle w:val="4"/>
        <w:tabs>
          <w:tab w:val="num" w:pos="864"/>
          <w:tab w:val="left" w:pos="16140"/>
        </w:tabs>
        <w:ind w:firstLine="709"/>
        <w:jc w:val="both"/>
        <w:rPr>
          <w:rStyle w:val="2"/>
          <w:rFonts w:ascii="Arial" w:eastAsia="SimSun" w:hAnsi="Arial" w:cs="Arial"/>
          <w:b w:val="0"/>
          <w:iCs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СУРОВСКОЙ</w:t>
      </w:r>
      <w:r w:rsidR="003A1ED2">
        <w:rPr>
          <w:rStyle w:val="2"/>
          <w:rFonts w:ascii="Arial" w:eastAsia="SimSun" w:hAnsi="Arial" w:cs="Arial"/>
          <w:b w:val="0"/>
          <w:iCs/>
          <w:sz w:val="24"/>
          <w:szCs w:val="24"/>
        </w:rPr>
        <w:t xml:space="preserve"> </w:t>
      </w: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СЕЛЬСКИЙ СОВЕТ НАРОДНЫХ ДЕПУТАТОВ</w:t>
      </w:r>
    </w:p>
    <w:p w14:paraId="466FB0B5" w14:textId="77777777" w:rsidR="00926F53" w:rsidRDefault="00926F53" w:rsidP="00BB4407">
      <w:pPr>
        <w:pStyle w:val="4"/>
        <w:tabs>
          <w:tab w:val="num" w:pos="864"/>
          <w:tab w:val="left" w:pos="16140"/>
        </w:tabs>
        <w:ind w:firstLine="709"/>
        <w:jc w:val="both"/>
        <w:rPr>
          <w:rStyle w:val="2"/>
          <w:rFonts w:ascii="Arial" w:eastAsia="SimSun" w:hAnsi="Arial" w:cs="Arial"/>
          <w:b w:val="0"/>
          <w:iCs/>
          <w:sz w:val="24"/>
          <w:szCs w:val="24"/>
        </w:rPr>
      </w:pPr>
    </w:p>
    <w:p w14:paraId="497538EC" w14:textId="3454622B" w:rsidR="00926F53" w:rsidRPr="00926F53" w:rsidRDefault="003A1ED2" w:rsidP="00BB4407">
      <w:pPr>
        <w:pStyle w:val="4"/>
        <w:tabs>
          <w:tab w:val="num" w:pos="864"/>
          <w:tab w:val="left" w:pos="16140"/>
        </w:tabs>
        <w:ind w:firstLine="709"/>
        <w:jc w:val="both"/>
        <w:rPr>
          <w:rStyle w:val="2"/>
          <w:b w:val="0"/>
          <w:sz w:val="24"/>
          <w:szCs w:val="24"/>
        </w:rPr>
      </w:pPr>
      <w:r>
        <w:rPr>
          <w:rStyle w:val="2"/>
          <w:rFonts w:ascii="Arial" w:hAnsi="Arial" w:cs="Arial"/>
          <w:iCs/>
        </w:rPr>
        <w:t xml:space="preserve">        </w:t>
      </w:r>
      <w:r w:rsidR="00926F53">
        <w:rPr>
          <w:rStyle w:val="2"/>
          <w:rFonts w:ascii="Arial" w:hAnsi="Arial" w:cs="Arial"/>
          <w:b w:val="0"/>
          <w:iCs/>
        </w:rPr>
        <w:t xml:space="preserve"> </w:t>
      </w:r>
      <w:r w:rsidRPr="00926F53">
        <w:rPr>
          <w:rStyle w:val="2"/>
          <w:rFonts w:ascii="Arial" w:hAnsi="Arial" w:cs="Arial"/>
          <w:b w:val="0"/>
          <w:iCs/>
        </w:rPr>
        <w:t xml:space="preserve">               </w:t>
      </w:r>
      <w:r w:rsidR="00926F53">
        <w:rPr>
          <w:rStyle w:val="2"/>
          <w:rFonts w:ascii="Arial" w:hAnsi="Arial" w:cs="Arial"/>
          <w:b w:val="0"/>
          <w:iCs/>
        </w:rPr>
        <w:t xml:space="preserve">                                  </w:t>
      </w:r>
      <w:r w:rsidRPr="00926F53">
        <w:rPr>
          <w:rStyle w:val="2"/>
          <w:rFonts w:ascii="Arial" w:hAnsi="Arial" w:cs="Arial"/>
          <w:b w:val="0"/>
          <w:iCs/>
        </w:rPr>
        <w:t xml:space="preserve">   </w:t>
      </w:r>
      <w:r w:rsidR="00185D25">
        <w:rPr>
          <w:rStyle w:val="2"/>
          <w:rFonts w:ascii="Arial" w:hAnsi="Arial" w:cs="Arial"/>
          <w:b w:val="0"/>
          <w:iCs/>
        </w:rPr>
        <w:t xml:space="preserve"> </w:t>
      </w:r>
    </w:p>
    <w:p w14:paraId="2B016006" w14:textId="5E5DA982" w:rsidR="003A1ED2" w:rsidRDefault="00DF0551" w:rsidP="00BB4407">
      <w:pPr>
        <w:ind w:firstLine="709"/>
        <w:jc w:val="both"/>
      </w:pPr>
      <w:r>
        <w:rPr>
          <w:rStyle w:val="2"/>
          <w:rFonts w:ascii="Arial" w:hAnsi="Arial" w:cs="Arial"/>
          <w:bCs/>
          <w:iCs/>
        </w:rPr>
        <w:t xml:space="preserve">                       </w:t>
      </w:r>
      <w:r w:rsidR="00BB4407">
        <w:rPr>
          <w:rStyle w:val="2"/>
          <w:rFonts w:ascii="Arial" w:hAnsi="Arial" w:cs="Arial"/>
          <w:bCs/>
          <w:iCs/>
        </w:rPr>
        <w:t xml:space="preserve">                  </w:t>
      </w:r>
      <w:r>
        <w:rPr>
          <w:rStyle w:val="2"/>
          <w:rFonts w:ascii="Arial" w:hAnsi="Arial" w:cs="Arial"/>
          <w:bCs/>
          <w:iCs/>
        </w:rPr>
        <w:t xml:space="preserve">       </w:t>
      </w:r>
      <w:r w:rsidR="00926F53">
        <w:rPr>
          <w:rStyle w:val="2"/>
          <w:rFonts w:ascii="Arial" w:hAnsi="Arial" w:cs="Arial"/>
          <w:bCs/>
          <w:iCs/>
        </w:rPr>
        <w:t xml:space="preserve">РЕШЕНИЕ </w:t>
      </w:r>
    </w:p>
    <w:p w14:paraId="6ECD8BEF" w14:textId="77777777" w:rsidR="003A1ED2" w:rsidRDefault="003A1ED2" w:rsidP="00BB4407">
      <w:pPr>
        <w:pStyle w:val="a3"/>
        <w:spacing w:before="0" w:beforeAutospacing="0" w:after="0"/>
        <w:ind w:firstLine="709"/>
        <w:rPr>
          <w:rFonts w:cs="Arial"/>
        </w:rPr>
      </w:pPr>
    </w:p>
    <w:p w14:paraId="5E7E5425" w14:textId="42220D74" w:rsidR="003A1ED2" w:rsidRDefault="00BB4407" w:rsidP="00BB4407">
      <w:pPr>
        <w:pStyle w:val="a3"/>
        <w:tabs>
          <w:tab w:val="left" w:pos="6660"/>
        </w:tabs>
        <w:spacing w:before="0" w:beforeAutospacing="0" w:after="0"/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>О</w:t>
      </w:r>
      <w:r w:rsidR="003A1ED2">
        <w:rPr>
          <w:rFonts w:cs="Arial"/>
          <w:bCs/>
          <w:iCs/>
        </w:rPr>
        <w:t>т</w:t>
      </w:r>
      <w:r>
        <w:rPr>
          <w:rFonts w:cs="Arial"/>
          <w:bCs/>
          <w:iCs/>
          <w:lang w:val="en-US"/>
        </w:rPr>
        <w:t xml:space="preserve"> </w:t>
      </w:r>
      <w:r>
        <w:rPr>
          <w:rFonts w:cs="Arial"/>
          <w:bCs/>
          <w:iCs/>
        </w:rPr>
        <w:t>29 декабря</w:t>
      </w:r>
      <w:r w:rsidR="003A1ED2">
        <w:rPr>
          <w:rFonts w:cs="Arial"/>
          <w:bCs/>
          <w:iCs/>
        </w:rPr>
        <w:t xml:space="preserve"> 2021 года </w:t>
      </w:r>
      <w:r w:rsidR="00926F53">
        <w:rPr>
          <w:rFonts w:cs="Arial"/>
          <w:bCs/>
          <w:iCs/>
        </w:rPr>
        <w:tab/>
        <w:t>№</w:t>
      </w:r>
      <w:r>
        <w:rPr>
          <w:rFonts w:cs="Arial"/>
          <w:bCs/>
          <w:iCs/>
        </w:rPr>
        <w:t xml:space="preserve"> 4/2</w:t>
      </w:r>
    </w:p>
    <w:p w14:paraId="657463A3" w14:textId="298722D0" w:rsidR="00926F53" w:rsidRDefault="00926F53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д. Кулеши</w:t>
      </w:r>
    </w:p>
    <w:p w14:paraId="3D1F49BE" w14:textId="77777777" w:rsidR="00926F53" w:rsidRDefault="00926F53" w:rsidP="00BB4407">
      <w:pPr>
        <w:ind w:firstLine="709"/>
        <w:jc w:val="both"/>
        <w:rPr>
          <w:rFonts w:ascii="Arial" w:hAnsi="Arial" w:cs="Arial"/>
        </w:rPr>
      </w:pPr>
    </w:p>
    <w:p w14:paraId="2F6F0741" w14:textId="77777777" w:rsidR="003A1ED2" w:rsidRDefault="003A1ED2" w:rsidP="00BB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 </w:t>
      </w:r>
    </w:p>
    <w:p w14:paraId="51760D19" w14:textId="0A44826D" w:rsidR="003A1ED2" w:rsidRDefault="00926F53" w:rsidP="00BB440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Суровского</w:t>
      </w:r>
      <w:proofErr w:type="spellEnd"/>
      <w:r w:rsidR="003A1ED2">
        <w:rPr>
          <w:rFonts w:ascii="Arial" w:hAnsi="Arial" w:cs="Arial"/>
        </w:rPr>
        <w:t xml:space="preserve"> сельского Совета народных депутатов </w:t>
      </w:r>
    </w:p>
    <w:p w14:paraId="38E152AC" w14:textId="4C369B60" w:rsidR="003A1ED2" w:rsidRDefault="003A1ED2" w:rsidP="00BB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Hlk88821171"/>
      <w:r w:rsidR="00E14DA1" w:rsidRPr="00E14DA1">
        <w:rPr>
          <w:rFonts w:ascii="Arial" w:hAnsi="Arial" w:cs="Arial"/>
        </w:rPr>
        <w:t xml:space="preserve"> 22 </w:t>
      </w:r>
      <w:r w:rsidR="00E14DA1">
        <w:rPr>
          <w:rFonts w:ascii="Arial" w:hAnsi="Arial" w:cs="Arial"/>
        </w:rPr>
        <w:t xml:space="preserve">ноября 2019 года </w:t>
      </w:r>
      <w:r>
        <w:rPr>
          <w:rFonts w:ascii="Arial" w:hAnsi="Arial" w:cs="Arial"/>
        </w:rPr>
        <w:t xml:space="preserve"> №</w:t>
      </w:r>
      <w:r w:rsidR="00E14DA1">
        <w:rPr>
          <w:rFonts w:ascii="Arial" w:hAnsi="Arial" w:cs="Arial"/>
        </w:rPr>
        <w:t xml:space="preserve"> 25/3</w:t>
      </w:r>
      <w:r>
        <w:rPr>
          <w:rFonts w:ascii="Arial" w:hAnsi="Arial" w:cs="Arial"/>
        </w:rPr>
        <w:t xml:space="preserve"> «Об установлении земельного </w:t>
      </w:r>
    </w:p>
    <w:p w14:paraId="372D5B1D" w14:textId="654026E0" w:rsidR="003A1ED2" w:rsidRDefault="003A1ED2" w:rsidP="00BB44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налога на территории </w:t>
      </w:r>
      <w:proofErr w:type="spellStart"/>
      <w:r w:rsidR="00926F53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14:paraId="620D3E13" w14:textId="77777777" w:rsidR="003A1ED2" w:rsidRDefault="003A1ED2" w:rsidP="00BB440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области» </w:t>
      </w:r>
    </w:p>
    <w:p w14:paraId="3113573D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bookmarkEnd w:id="0"/>
    <w:p w14:paraId="4E068E0F" w14:textId="16819620" w:rsidR="003A1ED2" w:rsidRDefault="003A1ED2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главой 31 Налогового кодекса Российской Федерации, статьей 61.5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926F53"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Новодеревеньковского</w:t>
      </w:r>
      <w:proofErr w:type="spellEnd"/>
      <w:r>
        <w:rPr>
          <w:rFonts w:ascii="Arial" w:hAnsi="Arial" w:cs="Arial"/>
        </w:rPr>
        <w:t xml:space="preserve"> района Орловской области,</w:t>
      </w:r>
    </w:p>
    <w:p w14:paraId="6C84B98D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3ACF49D6" w14:textId="65F39CA5" w:rsidR="003A1ED2" w:rsidRDefault="00E14DA1" w:rsidP="00BB4407">
      <w:pPr>
        <w:jc w:val="both"/>
        <w:rPr>
          <w:rFonts w:ascii="Arial" w:hAnsi="Arial" w:cs="Arial"/>
        </w:rPr>
      </w:pPr>
      <w:bookmarkStart w:id="1" w:name="_GoBack"/>
      <w:bookmarkEnd w:id="1"/>
      <w:proofErr w:type="spellStart"/>
      <w:r>
        <w:rPr>
          <w:rFonts w:ascii="Arial" w:hAnsi="Arial" w:cs="Arial"/>
        </w:rPr>
        <w:t>Суровской</w:t>
      </w:r>
      <w:proofErr w:type="spellEnd"/>
      <w:r w:rsidR="003A1ED2">
        <w:rPr>
          <w:rFonts w:ascii="Arial" w:hAnsi="Arial" w:cs="Arial"/>
        </w:rPr>
        <w:t xml:space="preserve"> сельский Совет народных депутатов РЕШИЛ:</w:t>
      </w:r>
    </w:p>
    <w:p w14:paraId="3D507B12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13C7DB8F" w14:textId="40F1334F" w:rsidR="003A1ED2" w:rsidRPr="00E14DA1" w:rsidRDefault="00E14DA1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1ED2" w:rsidRPr="00E14DA1">
        <w:rPr>
          <w:rFonts w:ascii="Arial" w:hAnsi="Arial" w:cs="Arial"/>
        </w:rPr>
        <w:t xml:space="preserve">Внести </w:t>
      </w:r>
      <w:r w:rsidR="00660074" w:rsidRPr="00E14DA1">
        <w:rPr>
          <w:rFonts w:ascii="Arial" w:hAnsi="Arial" w:cs="Arial"/>
        </w:rPr>
        <w:t xml:space="preserve">следующие </w:t>
      </w:r>
      <w:r w:rsidR="003A1ED2" w:rsidRPr="00E14DA1">
        <w:rPr>
          <w:rFonts w:ascii="Arial" w:hAnsi="Arial" w:cs="Arial"/>
        </w:rPr>
        <w:t xml:space="preserve">изменения в решение </w:t>
      </w:r>
      <w:proofErr w:type="spellStart"/>
      <w:r w:rsidR="00926F53" w:rsidRPr="00E14DA1">
        <w:rPr>
          <w:rFonts w:ascii="Arial" w:hAnsi="Arial" w:cs="Arial"/>
        </w:rPr>
        <w:t>Суровского</w:t>
      </w:r>
      <w:proofErr w:type="spellEnd"/>
      <w:r w:rsidR="003A1ED2" w:rsidRPr="00E14DA1"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ascii="Arial" w:hAnsi="Arial" w:cs="Arial"/>
        </w:rPr>
        <w:t>22 ноября 2019</w:t>
      </w:r>
      <w:r w:rsidRPr="00E14DA1">
        <w:rPr>
          <w:rFonts w:ascii="Arial" w:hAnsi="Arial" w:cs="Arial"/>
        </w:rPr>
        <w:t xml:space="preserve"> года </w:t>
      </w:r>
      <w:r w:rsidR="003A1ED2" w:rsidRPr="00E14DA1">
        <w:rPr>
          <w:rFonts w:ascii="Arial" w:hAnsi="Arial" w:cs="Arial"/>
        </w:rPr>
        <w:t>№</w:t>
      </w:r>
      <w:r w:rsidRPr="00E14DA1">
        <w:rPr>
          <w:rFonts w:ascii="Arial" w:hAnsi="Arial" w:cs="Arial"/>
        </w:rPr>
        <w:t xml:space="preserve"> 25/3</w:t>
      </w:r>
      <w:r w:rsidR="003A1ED2" w:rsidRPr="00E14DA1">
        <w:rPr>
          <w:rFonts w:ascii="Arial" w:hAnsi="Arial" w:cs="Arial"/>
        </w:rPr>
        <w:t xml:space="preserve"> «Об установлении земельного налога</w:t>
      </w:r>
      <w:r w:rsidR="00660074" w:rsidRPr="00E14DA1">
        <w:rPr>
          <w:rFonts w:ascii="Arial" w:hAnsi="Arial" w:cs="Arial"/>
        </w:rPr>
        <w:t xml:space="preserve"> </w:t>
      </w:r>
      <w:r w:rsidR="003A1ED2" w:rsidRPr="00E14DA1">
        <w:rPr>
          <w:rFonts w:ascii="Arial" w:hAnsi="Arial" w:cs="Arial"/>
        </w:rPr>
        <w:t xml:space="preserve">на территории </w:t>
      </w:r>
      <w:proofErr w:type="spellStart"/>
      <w:r w:rsidR="00926F53" w:rsidRPr="00E14DA1">
        <w:rPr>
          <w:rFonts w:ascii="Arial" w:hAnsi="Arial" w:cs="Arial"/>
        </w:rPr>
        <w:t>Суровского</w:t>
      </w:r>
      <w:proofErr w:type="spellEnd"/>
      <w:r w:rsidR="003A1ED2" w:rsidRPr="00E14DA1">
        <w:rPr>
          <w:rFonts w:ascii="Arial" w:hAnsi="Arial" w:cs="Arial"/>
        </w:rPr>
        <w:t xml:space="preserve"> сельского поселения </w:t>
      </w:r>
      <w:proofErr w:type="spellStart"/>
      <w:r w:rsidR="003A1ED2" w:rsidRPr="00E14DA1">
        <w:rPr>
          <w:rFonts w:ascii="Arial" w:hAnsi="Arial" w:cs="Arial"/>
        </w:rPr>
        <w:t>Новодеревеньковского</w:t>
      </w:r>
      <w:proofErr w:type="spellEnd"/>
      <w:r w:rsidR="003A1ED2" w:rsidRPr="00E14DA1">
        <w:rPr>
          <w:rFonts w:ascii="Arial" w:hAnsi="Arial" w:cs="Arial"/>
        </w:rPr>
        <w:t xml:space="preserve"> района Орловской области» (далее – решение.)</w:t>
      </w:r>
    </w:p>
    <w:p w14:paraId="753EB2E5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0161F302" w14:textId="08DD0C63" w:rsidR="003A1ED2" w:rsidRDefault="003A1ED2" w:rsidP="00BB44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п.3 решения изложить в следующей редакции:</w:t>
      </w:r>
    </w:p>
    <w:p w14:paraId="25B431ED" w14:textId="77777777" w:rsidR="003A1ED2" w:rsidRDefault="003A1ED2" w:rsidP="00BB44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«3. Кроме указанных в статье 395 Налогового кодекса Российской Федерации, освободить от уплаты земельного налога следующие категории граждан:</w:t>
      </w:r>
    </w:p>
    <w:p w14:paraId="0CEC0C4C" w14:textId="5891EB8E" w:rsidR="003A1ED2" w:rsidRDefault="003A1ED2" w:rsidP="00BB44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E14DA1">
        <w:rPr>
          <w:rFonts w:ascii="Arial" w:hAnsi="Arial" w:cs="Arial"/>
        </w:rPr>
        <w:t xml:space="preserve"> инвалиды Великой Отечественной войны</w:t>
      </w:r>
      <w:r>
        <w:rPr>
          <w:rFonts w:ascii="Arial" w:hAnsi="Arial" w:cs="Arial"/>
        </w:rPr>
        <w:t>;</w:t>
      </w:r>
    </w:p>
    <w:p w14:paraId="56A06B41" w14:textId="4DECBCDD" w:rsidR="003A1ED2" w:rsidRDefault="00E14DA1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проходившие службу в действующей армии в период 1941-1945гг;</w:t>
      </w:r>
    </w:p>
    <w:p w14:paraId="0BEAE8AC" w14:textId="07AF6D72" w:rsidR="00E14DA1" w:rsidRDefault="00E14DA1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многодетные семьи».</w:t>
      </w:r>
    </w:p>
    <w:p w14:paraId="633F822D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1671ED8A" w14:textId="011B50C2" w:rsidR="003A1ED2" w:rsidRDefault="00E14DA1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ED2">
        <w:rPr>
          <w:rFonts w:ascii="Arial" w:hAnsi="Arial" w:cs="Arial"/>
        </w:rPr>
        <w:t>. Настоящее решение обнародовать</w:t>
      </w:r>
      <w:r>
        <w:rPr>
          <w:rFonts w:ascii="Arial" w:hAnsi="Arial" w:cs="Arial"/>
        </w:rPr>
        <w:t xml:space="preserve">, разместить на официальном сайте администрации </w:t>
      </w:r>
      <w:proofErr w:type="spellStart"/>
      <w:r>
        <w:rPr>
          <w:rFonts w:ascii="Arial" w:hAnsi="Arial" w:cs="Arial"/>
        </w:rPr>
        <w:t>Суровского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14:paraId="2BB27DE8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7994FEA6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63FA308C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102549A6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0187102B" w14:textId="004A3AD7" w:rsidR="003A1ED2" w:rsidRDefault="003A1ED2" w:rsidP="00BB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сельского поселения                               </w:t>
      </w:r>
      <w:r w:rsidR="00E14DA1">
        <w:rPr>
          <w:rFonts w:ascii="Arial" w:hAnsi="Arial" w:cs="Arial"/>
        </w:rPr>
        <w:t xml:space="preserve"> В.В. Поляков</w:t>
      </w:r>
    </w:p>
    <w:p w14:paraId="3583F134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21C9187B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3ABCFBA7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7F0F0EC1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7FB60130" w14:textId="77777777" w:rsidR="003A1ED2" w:rsidRDefault="003A1ED2" w:rsidP="00BB4407">
      <w:pPr>
        <w:ind w:firstLine="709"/>
        <w:jc w:val="both"/>
        <w:rPr>
          <w:rFonts w:ascii="Arial" w:hAnsi="Arial" w:cs="Arial"/>
        </w:rPr>
      </w:pPr>
    </w:p>
    <w:p w14:paraId="0458910B" w14:textId="77777777" w:rsidR="003A1ED2" w:rsidRDefault="003A1ED2" w:rsidP="003A1ED2">
      <w:pPr>
        <w:rPr>
          <w:rFonts w:ascii="Arial" w:hAnsi="Arial" w:cs="Arial"/>
        </w:rPr>
      </w:pPr>
    </w:p>
    <w:p w14:paraId="54C0F72F" w14:textId="77777777" w:rsidR="003A1ED2" w:rsidRDefault="003A1ED2" w:rsidP="003A1ED2">
      <w:pPr>
        <w:rPr>
          <w:rFonts w:ascii="Arial" w:hAnsi="Arial" w:cs="Arial"/>
        </w:rPr>
      </w:pPr>
    </w:p>
    <w:p w14:paraId="09D7BC04" w14:textId="77777777" w:rsidR="003A1ED2" w:rsidRDefault="003A1ED2" w:rsidP="003A1ED2">
      <w:pPr>
        <w:rPr>
          <w:rFonts w:ascii="Arial" w:hAnsi="Arial" w:cs="Arial"/>
        </w:rPr>
      </w:pPr>
    </w:p>
    <w:p w14:paraId="3454952F" w14:textId="77777777" w:rsidR="003A1ED2" w:rsidRDefault="003A1ED2" w:rsidP="003A1ED2">
      <w:pPr>
        <w:rPr>
          <w:rFonts w:ascii="Arial" w:hAnsi="Arial" w:cs="Arial"/>
        </w:rPr>
      </w:pPr>
    </w:p>
    <w:p w14:paraId="2BEBFA9A" w14:textId="77777777" w:rsidR="003A1ED2" w:rsidRDefault="003A1ED2" w:rsidP="003A1ED2">
      <w:pPr>
        <w:rPr>
          <w:rFonts w:ascii="Arial" w:hAnsi="Arial" w:cs="Arial"/>
        </w:rPr>
      </w:pPr>
    </w:p>
    <w:p w14:paraId="16F9A736" w14:textId="77777777" w:rsidR="003A1ED2" w:rsidRDefault="003A1ED2" w:rsidP="003A1ED2">
      <w:pPr>
        <w:rPr>
          <w:rFonts w:ascii="Arial" w:hAnsi="Arial" w:cs="Arial"/>
        </w:rPr>
      </w:pPr>
    </w:p>
    <w:p w14:paraId="38075166" w14:textId="77777777" w:rsidR="0087503F" w:rsidRDefault="0087503F"/>
    <w:sectPr w:rsidR="0087503F" w:rsidSect="00BB4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DBD"/>
    <w:multiLevelType w:val="hybridMultilevel"/>
    <w:tmpl w:val="9ABC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8"/>
    <w:rsid w:val="001015D5"/>
    <w:rsid w:val="00185D25"/>
    <w:rsid w:val="00336C95"/>
    <w:rsid w:val="00386857"/>
    <w:rsid w:val="003A1ED2"/>
    <w:rsid w:val="00660074"/>
    <w:rsid w:val="0087503F"/>
    <w:rsid w:val="00926F53"/>
    <w:rsid w:val="009E73C6"/>
    <w:rsid w:val="00BB4407"/>
    <w:rsid w:val="00CA73A8"/>
    <w:rsid w:val="00DF0551"/>
    <w:rsid w:val="00E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9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1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A1ED2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3A1ED2"/>
  </w:style>
  <w:style w:type="paragraph" w:styleId="a4">
    <w:name w:val="List Paragraph"/>
    <w:basedOn w:val="a"/>
    <w:uiPriority w:val="34"/>
    <w:qFormat/>
    <w:rsid w:val="00E1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1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A1ED2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3A1ED2"/>
  </w:style>
  <w:style w:type="paragraph" w:styleId="a4">
    <w:name w:val="List Paragraph"/>
    <w:basedOn w:val="a"/>
    <w:uiPriority w:val="34"/>
    <w:qFormat/>
    <w:rsid w:val="00E1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Администратор</cp:lastModifiedBy>
  <cp:revision>13</cp:revision>
  <cp:lastPrinted>2021-12-29T08:40:00Z</cp:lastPrinted>
  <dcterms:created xsi:type="dcterms:W3CDTF">2021-12-10T08:10:00Z</dcterms:created>
  <dcterms:modified xsi:type="dcterms:W3CDTF">2022-01-13T08:15:00Z</dcterms:modified>
</cp:coreProperties>
</file>